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ело </w:t>
      </w:r>
      <w:r>
        <w:rPr>
          <w:rFonts w:ascii="Times New Roman" w:eastAsia="Times New Roman" w:hAnsi="Times New Roman" w:cs="Times New Roman"/>
          <w:sz w:val="28"/>
          <w:szCs w:val="28"/>
        </w:rPr>
        <w:t>5-1138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-01-2025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04988-22</w:t>
      </w:r>
    </w:p>
    <w:p>
      <w:pPr>
        <w:spacing w:before="0" w:after="0"/>
        <w:ind w:right="26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tabs>
          <w:tab w:val="left" w:pos="3615"/>
        </w:tabs>
        <w:spacing w:before="0" w:after="0"/>
        <w:ind w:right="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right="26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12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8"/>
          <w:szCs w:val="28"/>
        </w:rPr>
        <w:t>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Лейкова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Якова Иосифовича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5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место рождения: </w:t>
      </w:r>
      <w:r>
        <w:rPr>
          <w:rStyle w:val="cat-UserDefinedgrp-28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Российской Федерации, русским языком владеющего, проживающего по адресу: </w:t>
      </w:r>
      <w:r>
        <w:rPr>
          <w:rStyle w:val="cat-UserDefinedgrp-29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паспорт </w:t>
      </w:r>
      <w:r>
        <w:rPr>
          <w:rStyle w:val="cat-UserDefinedgrp-30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Лейков Я.И.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29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 в установленный законом срок штраф в р</w:t>
      </w:r>
      <w:r>
        <w:rPr>
          <w:rFonts w:ascii="Times New Roman" w:eastAsia="Times New Roman" w:hAnsi="Times New Roman" w:cs="Times New Roman"/>
          <w:sz w:val="28"/>
          <w:szCs w:val="28"/>
        </w:rPr>
        <w:t>азмере 2000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наложенный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</w:t>
      </w:r>
      <w:r>
        <w:rPr>
          <w:rFonts w:ascii="Times New Roman" w:eastAsia="Times New Roman" w:hAnsi="Times New Roman" w:cs="Times New Roman"/>
          <w:sz w:val="28"/>
          <w:szCs w:val="28"/>
        </w:rPr>
        <w:t>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>вном правонаруше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нии № </w:t>
      </w:r>
      <w:r>
        <w:rPr>
          <w:rFonts w:ascii="Times New Roman" w:eastAsia="Times New Roman" w:hAnsi="Times New Roman" w:cs="Times New Roman"/>
          <w:sz w:val="28"/>
          <w:szCs w:val="28"/>
        </w:rPr>
        <w:t>86386561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04.02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01.04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и подлежащим оплате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Лейков Я.И.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признал.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доказательство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Лейкова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Я.И.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представлены: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админ</w:t>
      </w:r>
      <w:r>
        <w:rPr>
          <w:rFonts w:ascii="Times New Roman" w:eastAsia="Times New Roman" w:hAnsi="Times New Roman" w:cs="Times New Roman"/>
          <w:sz w:val="28"/>
          <w:szCs w:val="28"/>
        </w:rPr>
        <w:t>истрат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</w:t>
      </w:r>
      <w:r>
        <w:rPr>
          <w:rFonts w:ascii="Times New Roman" w:eastAsia="Times New Roman" w:hAnsi="Times New Roman" w:cs="Times New Roman"/>
          <w:sz w:val="28"/>
          <w:szCs w:val="28"/>
        </w:rPr>
        <w:t>арушении 86 № 413178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ОБППСП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УМВД России по г. Сургуту;</w:t>
      </w: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86386561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04.02.2025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01.04.2025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8"/>
          <w:szCs w:val="28"/>
        </w:rPr>
        <w:t>ва, суд считает доказанной в</w:t>
      </w:r>
      <w:r>
        <w:rPr>
          <w:rFonts w:ascii="Times New Roman" w:eastAsia="Times New Roman" w:hAnsi="Times New Roman" w:cs="Times New Roman"/>
          <w:sz w:val="28"/>
          <w:szCs w:val="28"/>
        </w:rPr>
        <w:t>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Лейкова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Лейкова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ч.1 ст.20.25 КоАП РФ, т.е. 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состояние здоровья,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связи с чем считает возможным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ареста, проверив условия, предусмотренные ст. 3.9 КоАП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Лейкова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Якова Иосифовича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трое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наказания исчислять с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омента задержания </w:t>
      </w:r>
      <w:r>
        <w:rPr>
          <w:rFonts w:ascii="Times New Roman" w:eastAsia="Times New Roman" w:hAnsi="Times New Roman" w:cs="Times New Roman"/>
          <w:sz w:val="28"/>
          <w:szCs w:val="28"/>
        </w:rPr>
        <w:t>с 21:00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25</w:t>
      </w:r>
      <w:r>
        <w:rPr>
          <w:rFonts w:ascii="Times New Roman" w:eastAsia="Times New Roman" w:hAnsi="Times New Roman" w:cs="Times New Roman"/>
          <w:sz w:val="28"/>
          <w:szCs w:val="28"/>
        </w:rPr>
        <w:t>.07.</w:t>
      </w:r>
      <w:r>
        <w:rPr>
          <w:rFonts w:ascii="Times New Roman" w:eastAsia="Times New Roman" w:hAnsi="Times New Roman" w:cs="Times New Roman"/>
          <w:sz w:val="28"/>
          <w:szCs w:val="28"/>
        </w:rPr>
        <w:t>2025.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№12 Сургутского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ХМАО-Югры ______________________ Г.П. Думлер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8"/>
          <w:szCs w:val="28"/>
        </w:rPr>
        <w:t>5-1138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8">
    <w:name w:val="cat-UserDefined grp-25 rplc-8"/>
    <w:basedOn w:val="DefaultParagraphFont"/>
  </w:style>
  <w:style w:type="character" w:customStyle="1" w:styleId="cat-UserDefinedgrp-28rplc-11">
    <w:name w:val="cat-UserDefined grp-28 rplc-11"/>
    <w:basedOn w:val="DefaultParagraphFont"/>
  </w:style>
  <w:style w:type="character" w:customStyle="1" w:styleId="cat-UserDefinedgrp-29rplc-13">
    <w:name w:val="cat-UserDefined grp-29 rplc-13"/>
    <w:basedOn w:val="DefaultParagraphFont"/>
  </w:style>
  <w:style w:type="character" w:customStyle="1" w:styleId="cat-UserDefinedgrp-30rplc-17">
    <w:name w:val="cat-UserDefined grp-30 rplc-17"/>
    <w:basedOn w:val="DefaultParagraphFont"/>
  </w:style>
  <w:style w:type="character" w:customStyle="1" w:styleId="cat-UserDefinedgrp-29rplc-22">
    <w:name w:val="cat-UserDefined grp-29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